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EACFC" w14:textId="77777777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Национално тело за акредитацију и проверу </w:t>
      </w:r>
    </w:p>
    <w:p w14:paraId="2C293BF4" w14:textId="20E23317" w:rsidR="00540022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квалитета у високом образовању Републике Србије</w:t>
      </w:r>
    </w:p>
    <w:p w14:paraId="78258950" w14:textId="632D272A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Проф. др Јелена Кочовић, директор</w:t>
      </w:r>
    </w:p>
    <w:p w14:paraId="56445E2F" w14:textId="47BCE74A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Члановима рецензентске комисије</w:t>
      </w:r>
    </w:p>
    <w:p w14:paraId="3501DD39" w14:textId="2390974B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08EBF0" w14:textId="5A505244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70F31D" w14:textId="31703D6B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Предмет: 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>Допуна документације студијског програма Основних академских студија комуницирања и односа с јавношћу према захтевима рецензената након коначног извештаја РК од 29. 12. 2020.</w:t>
      </w:r>
    </w:p>
    <w:p w14:paraId="39F10830" w14:textId="6ED3FCDD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B0A6A6" w14:textId="04DECC68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Веза: 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 xml:space="preserve">Имејл допис 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>Национално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 xml:space="preserve"> тел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 xml:space="preserve"> за акредитацију и проверу 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>квалитета у високом образовању Републике Србије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 xml:space="preserve"> од 29. 12. 2020.</w:t>
      </w:r>
    </w:p>
    <w:p w14:paraId="725477FC" w14:textId="2D8C0652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DB305B" w14:textId="21DF120E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sz w:val="24"/>
          <w:szCs w:val="24"/>
          <w:lang w:val="sr-Cyrl-RS"/>
        </w:rPr>
        <w:t>Уважена проф. Кочовић,</w:t>
      </w:r>
    </w:p>
    <w:p w14:paraId="05C465DA" w14:textId="5A84099A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7135A2" w14:textId="12C368CB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sz w:val="24"/>
          <w:szCs w:val="24"/>
          <w:lang w:val="sr-Cyrl-RS"/>
        </w:rPr>
        <w:t xml:space="preserve">Уважени рецензенти, </w:t>
      </w:r>
    </w:p>
    <w:p w14:paraId="6D97E0C7" w14:textId="7697127F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AD9B08" w14:textId="6D485178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дописом који сте упутили Филозофском факултету Универзитета у Нишу 29. 12. 2020. године, а у вези са реакредитацијом 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>студијског програма Основних академских студија комуницирања и односа с јавношћу</w:t>
      </w:r>
      <w:r w:rsidRPr="004E7D11">
        <w:rPr>
          <w:rFonts w:ascii="Times New Roman" w:hAnsi="Times New Roman" w:cs="Times New Roman"/>
          <w:sz w:val="24"/>
          <w:szCs w:val="24"/>
          <w:lang w:val="sr-Cyrl-RS"/>
        </w:rPr>
        <w:t>, достављамо одговор, као и измењен и допуњен материјал у складу са захтевима:</w:t>
      </w:r>
    </w:p>
    <w:p w14:paraId="0A6A5C5D" w14:textId="2D660153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4DA711" w14:textId="77777777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45B538" w14:textId="77777777" w:rsidR="003F26BB" w:rsidRPr="003F26BB" w:rsidRDefault="003F26BB" w:rsidP="003F26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r w:rsidRPr="003F26BB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Уводнa табелa </w:t>
      </w:r>
    </w:p>
    <w:p w14:paraId="264620AD" w14:textId="1DCC3A3E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</w:pPr>
      <w:r w:rsidRPr="003F26BB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Н</w:t>
      </w:r>
      <w:r w:rsidRPr="003F26BB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еопходно је кориговати обим студија тако да буде у складу са Законом о високом образовању. У члану 39. ст. 7 наведено је да основне академске студије могу имати имају од 180 </w:t>
      </w:r>
      <w:r w:rsidRPr="003F26BB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до</w:t>
      </w:r>
      <w:r w:rsidRPr="003F26BB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240 ЕСПБ бодова. </w:t>
      </w:r>
      <w:r w:rsidRPr="003F26BB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>Кориговати и у осталим документима на које ова промена</w:t>
      </w:r>
      <w:r w:rsidRPr="003F26B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Cyrl-RS"/>
        </w:rPr>
        <w:t xml:space="preserve"> </w:t>
      </w:r>
      <w:r w:rsidRPr="003F26BB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>утиче (електронски формулар, стандард 5 са прилозима и табелама).</w:t>
      </w:r>
    </w:p>
    <w:p w14:paraId="3EE32820" w14:textId="2B873808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</w:pPr>
    </w:p>
    <w:p w14:paraId="4695F953" w14:textId="77777777" w:rsidR="00050F4F" w:rsidRPr="004E7D11" w:rsidRDefault="00050F4F" w:rsidP="003F26B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>Број ЕСПБ бодова је коригован и сада износи 240. Документи су измењени у складу са овом корекцијом.</w:t>
      </w:r>
    </w:p>
    <w:p w14:paraId="229F677D" w14:textId="77777777" w:rsidR="00050F4F" w:rsidRPr="004E7D11" w:rsidRDefault="00050F4F" w:rsidP="003F26B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0DE89A0" w14:textId="77777777" w:rsidR="00050F4F" w:rsidRPr="004E7D11" w:rsidRDefault="00050F4F" w:rsidP="00050F4F">
      <w:pPr>
        <w:numPr>
          <w:ilvl w:val="0"/>
          <w:numId w:val="1"/>
        </w:numPr>
        <w:rPr>
          <w:rFonts w:ascii="Times New Roman" w:hAnsi="Times New Roman" w:cs="Times New Roman"/>
          <w:bCs/>
          <w:i/>
          <w:iCs/>
          <w:lang w:val="sr-Cyrl-RS"/>
        </w:rPr>
      </w:pPr>
      <w:r w:rsidRPr="004E7D11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 </w:t>
      </w:r>
      <w:r w:rsidRPr="004E7D11">
        <w:rPr>
          <w:rFonts w:ascii="Times New Roman" w:hAnsi="Times New Roman" w:cs="Times New Roman"/>
          <w:b/>
          <w:bCs/>
          <w:i/>
          <w:iCs/>
          <w:lang w:val="sr-Cyrl-RS"/>
        </w:rPr>
        <w:t>Електронски формулар</w:t>
      </w:r>
    </w:p>
    <w:p w14:paraId="7D7D4DAA" w14:textId="060EFE4C" w:rsidR="003F26BB" w:rsidRPr="004E7D11" w:rsidRDefault="00050F4F" w:rsidP="00050F4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У</w:t>
      </w:r>
      <w:r w:rsidRPr="004E7D11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текстуалном фајлу који прати електронски формулар</w:t>
      </w:r>
      <w:r w:rsidRPr="004E7D11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 (</w:t>
      </w:r>
      <w:r w:rsidRPr="004E7D11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Анализа података о студијском програму) и у Стандарду 5 није тачно дата процентуална заступљеност предмета по типу (остали су подаци који су били пре корекције коју је установа урадила).</w:t>
      </w:r>
    </w:p>
    <w:p w14:paraId="083E5BF7" w14:textId="5B5AC89A" w:rsidR="00050F4F" w:rsidRPr="004E7D11" w:rsidRDefault="00050F4F" w:rsidP="00050F4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</w:p>
    <w:p w14:paraId="06161C25" w14:textId="04D6E61C" w:rsidR="001551A4" w:rsidRPr="004E7D11" w:rsidRDefault="00050F4F" w:rsidP="00050F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Електронски формулар је замењен извештајима из софтвера за акредитацију </w:t>
      </w:r>
      <w:r w:rsidR="001551A4"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>ради</w:t>
      </w: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лакше провер</w:t>
      </w:r>
      <w:r w:rsidR="001551A4"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усклађивања параметара.</w:t>
      </w:r>
      <w:r w:rsidR="001551A4"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Сви подаци у акредитационом материјалу усклађени су са овим извештајима које овом приликом достављамо.</w:t>
      </w:r>
    </w:p>
    <w:p w14:paraId="235A5310" w14:textId="77777777" w:rsidR="001551A4" w:rsidRPr="004E7D11" w:rsidRDefault="001551A4" w:rsidP="00050F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45A7C4E" w14:textId="77777777" w:rsidR="001551A4" w:rsidRPr="004E7D11" w:rsidRDefault="00050F4F" w:rsidP="001551A4">
      <w:pPr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lang w:val="sr-Cyrl-RS"/>
        </w:rPr>
      </w:pPr>
      <w:r w:rsidRPr="004E7D11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</w:t>
      </w:r>
      <w:r w:rsidR="001551A4" w:rsidRPr="004E7D11">
        <w:rPr>
          <w:rFonts w:ascii="Times New Roman" w:hAnsi="Times New Roman" w:cs="Times New Roman"/>
          <w:b/>
          <w:bCs/>
          <w:i/>
          <w:iCs/>
          <w:lang w:val="sr-Cyrl-RS"/>
        </w:rPr>
        <w:t xml:space="preserve">Стандард 5 </w:t>
      </w:r>
    </w:p>
    <w:p w14:paraId="6E5F8709" w14:textId="2907DF5B" w:rsidR="001551A4" w:rsidRPr="004E7D11" w:rsidRDefault="001551A4" w:rsidP="001551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  <w:r w:rsidRPr="001551A4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Подаци из Стандарда 5 се не поклапају са подацима из табела 5.1 и  5.1.а.</w:t>
      </w:r>
    </w:p>
    <w:p w14:paraId="2E10685F" w14:textId="4680D4D6" w:rsidR="001551A4" w:rsidRPr="004E7D11" w:rsidRDefault="001551A4" w:rsidP="001551A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</w:p>
    <w:p w14:paraId="5771E4CA" w14:textId="5A2FD054" w:rsidR="001551A4" w:rsidRPr="001551A4" w:rsidRDefault="001551A4" w:rsidP="001551A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>Подаци су кориговани и усклађени</w:t>
      </w:r>
      <w:r w:rsidR="004E7D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међусобно, као и</w:t>
      </w: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са извештајима из софтвера.</w:t>
      </w:r>
    </w:p>
    <w:p w14:paraId="61CC6824" w14:textId="2600151A" w:rsidR="001551A4" w:rsidRPr="004E7D11" w:rsidRDefault="001551A4" w:rsidP="001551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  <w:r w:rsidRPr="001551A4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lastRenderedPageBreak/>
        <w:t>На 4. години студија студент стиче 20,66 часа предавања и вежби недељно и још 16 „осталих“ часова активне наставе, што чини 37 часова активне наставе недељно, односно 7 преко дозвољених.</w:t>
      </w:r>
    </w:p>
    <w:p w14:paraId="6C3648D4" w14:textId="7994EAAB" w:rsidR="001551A4" w:rsidRPr="004E7D11" w:rsidRDefault="001551A4" w:rsidP="001551A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</w:p>
    <w:p w14:paraId="6BA22D4E" w14:textId="77777777" w:rsidR="001551A4" w:rsidRPr="004E7D11" w:rsidRDefault="001551A4" w:rsidP="001551A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>Реч је о техничком пропусту који је сада исправљен и усклађен са актуелним акредитационим захтевима.</w:t>
      </w:r>
    </w:p>
    <w:p w14:paraId="60FB937C" w14:textId="2AFDF4B9" w:rsidR="001551A4" w:rsidRPr="001551A4" w:rsidRDefault="001551A4" w:rsidP="001551A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6DBBB586" w14:textId="33DEC922" w:rsidR="001551A4" w:rsidRPr="004E7D11" w:rsidRDefault="001551A4" w:rsidP="001551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  <w:r w:rsidRPr="001551A4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Из табеле 5.1а потребно је за Истраживање за завршни рад обрисати СТИР, а оставити само ИР, јер се први односи на </w:t>
      </w:r>
      <w:r w:rsidR="004E7D11" w:rsidRPr="001551A4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струковне</w:t>
      </w:r>
      <w:r w:rsidRPr="001551A4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студије. За исти предмет наведено је да ће се користити квантитативна и квалитативна методологија, уместо квантитативне и квалитативне методе.</w:t>
      </w:r>
    </w:p>
    <w:p w14:paraId="6477725F" w14:textId="556B873E" w:rsidR="001551A4" w:rsidRPr="004E7D11" w:rsidRDefault="001551A4" w:rsidP="001551A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</w:p>
    <w:p w14:paraId="19304279" w14:textId="238604C9" w:rsidR="001551A4" w:rsidRPr="004E7D11" w:rsidRDefault="001551A4" w:rsidP="001551A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>Поменута табела и силабус су кориговани у складу са изнетом сугестијом.</w:t>
      </w:r>
    </w:p>
    <w:p w14:paraId="67726943" w14:textId="77777777" w:rsidR="001551A4" w:rsidRPr="001551A4" w:rsidRDefault="001551A4" w:rsidP="001551A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43E0984" w14:textId="2B3D0BCE" w:rsidR="001551A4" w:rsidRPr="004E7D11" w:rsidRDefault="001551A4" w:rsidP="001551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  <w:r w:rsidRPr="001551A4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У силабусима је прескочена рубрика Услов за похађање наставе из неког предмета, на неким предметима попут Рекламе и медија, чак и обрисана. Изузетак чине Спецификација стручне праксе, Спецификација истраживања за завршни рад и Завршни рад.</w:t>
      </w:r>
    </w:p>
    <w:p w14:paraId="5FFA96DB" w14:textId="2B7A322A" w:rsidR="001551A4" w:rsidRPr="004E7D11" w:rsidRDefault="001551A4" w:rsidP="001551A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</w:p>
    <w:p w14:paraId="09E35099" w14:textId="3FF47AE1" w:rsidR="001551A4" w:rsidRPr="004E7D11" w:rsidRDefault="001551A4" w:rsidP="001551A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Сви силабуси су кориговани </w:t>
      </w:r>
      <w:r w:rsidR="007E5196"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>у складу са изнетом сугестијом.</w:t>
      </w:r>
    </w:p>
    <w:p w14:paraId="211ADF3C" w14:textId="77777777" w:rsidR="007E5196" w:rsidRPr="001551A4" w:rsidRDefault="007E5196" w:rsidP="001551A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B00140D" w14:textId="1EF2BDF1" w:rsidR="001551A4" w:rsidRPr="004E7D11" w:rsidRDefault="001551A4" w:rsidP="001551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  <w:r w:rsidRPr="001551A4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Осим за предмет Руски језик 1 ни у једном силабусу у рубрици Студијски програм/студијски програми нису наведени остали програми на којима се слушају ти предмети. Иако је у одговору установе наведено да је то кориговано и достављено, нажалост није (вероватно је грешком послата стара верзија).</w:t>
      </w:r>
    </w:p>
    <w:p w14:paraId="616D826B" w14:textId="413121BB" w:rsidR="007E5196" w:rsidRPr="004E7D11" w:rsidRDefault="007E5196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</w:p>
    <w:p w14:paraId="14E7DB21" w14:textId="2661F70A" w:rsidR="007E5196" w:rsidRPr="004E7D11" w:rsidRDefault="007E5196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>Сви силабуси су кориговани у складу са изнетом сугестијом, па је код предмета који се изводе на више студијских програма то и назначено у одговарајућој рубрици.</w:t>
      </w:r>
    </w:p>
    <w:p w14:paraId="174F0BA2" w14:textId="77777777" w:rsidR="007E5196" w:rsidRPr="001551A4" w:rsidRDefault="007E5196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D0DFD62" w14:textId="77777777" w:rsidR="001551A4" w:rsidRPr="001551A4" w:rsidRDefault="001551A4" w:rsidP="001551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  <w:r w:rsidRPr="001551A4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Литература: У силабусу Академског писања за нека издања нису наведене године, а у силабусу Ауторског права недостају издавачи за поједине књиге. У силабусу за Информационо друштво литература је наведена различитим стиловима. </w:t>
      </w:r>
    </w:p>
    <w:p w14:paraId="0E9D6EF2" w14:textId="6F273866" w:rsidR="007E5196" w:rsidRPr="004E7D11" w:rsidRDefault="001551A4" w:rsidP="007E51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  <w:r w:rsidRPr="001551A4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Практична настава на предмету Друштвене мреже и мрежна комуникација није прецизирана.</w:t>
      </w:r>
    </w:p>
    <w:p w14:paraId="4EAB96EB" w14:textId="27C98492" w:rsidR="007E5196" w:rsidRPr="004E7D11" w:rsidRDefault="007E5196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</w:p>
    <w:p w14:paraId="78EFAEA6" w14:textId="4674540C" w:rsidR="007E5196" w:rsidRPr="004E7D11" w:rsidRDefault="007E5196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>Назначени силабуси су кориговани у складу са изнетим сугестијама.</w:t>
      </w:r>
    </w:p>
    <w:p w14:paraId="77C93296" w14:textId="7CA6A9B6" w:rsidR="004E7D11" w:rsidRPr="004E7D11" w:rsidRDefault="004E7D11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6583450" w14:textId="77777777" w:rsidR="004E7D11" w:rsidRPr="004E7D11" w:rsidRDefault="004E7D11" w:rsidP="004E7D1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Додатак дипломе - </w:t>
      </w:r>
      <w:r w:rsidRPr="004E7D11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доставити на новом обрасцу који се налази у Правилнику о садржају јавних исправа које издаје високошколска установа, „Службени гласник РС“ бр.15 од 08.03.2019. године попуњен у складу са упутствима за његово попуњавање. Као доказ приложити Додатак дипломи. </w:t>
      </w:r>
    </w:p>
    <w:p w14:paraId="21244F5D" w14:textId="77777777" w:rsidR="004E7D11" w:rsidRPr="004E7D11" w:rsidRDefault="004E7D11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0C9A9D3" w14:textId="2A7CF703" w:rsidR="004E7D11" w:rsidRPr="004E7D11" w:rsidRDefault="004E7D11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>Додатак дипломе, у складу са овим захтевом, достављамо на новом обрасцу.</w:t>
      </w:r>
    </w:p>
    <w:p w14:paraId="33A4842C" w14:textId="496F5F9B" w:rsidR="007E5196" w:rsidRPr="004E7D11" w:rsidRDefault="007E5196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0B38C0F" w14:textId="7565CADD" w:rsidR="007E5196" w:rsidRPr="004E7D11" w:rsidRDefault="007E5196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Као што је напоменуто, све измене део су допуњене и измењене документације коју овом приликом достављамо. Такође, напомињемо да су два сарадника из акредитационог материјала, Невен Обрадовић и Марта Митровић, у међувремену изабрани у звање асистент </w:t>
      </w: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са докторатом. Велибор Петковић тренутно је у звању сарадника ван радног односа, док је као сарадник у звању истраживач-приправник ангажована Јована Трајковић, чији су подаци додати у материјал. Ове и друге кадровске промене евидентиране су у </w:t>
      </w:r>
      <w:r w:rsidR="004E7D11"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>припадајућим табелама и прилозима стандарда 9.</w:t>
      </w: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5D24691C" w14:textId="58E13581" w:rsidR="004E7D11" w:rsidRPr="004E7D11" w:rsidRDefault="004E7D11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2CE8A00" w14:textId="7433D135" w:rsidR="004E7D11" w:rsidRPr="001551A4" w:rsidRDefault="004E7D11" w:rsidP="007E51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E7D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располагању смо Вам за евентуална даља питања. </w:t>
      </w:r>
    </w:p>
    <w:p w14:paraId="44CEACCA" w14:textId="6D1FF9ED" w:rsidR="00050F4F" w:rsidRPr="003F26BB" w:rsidRDefault="00050F4F" w:rsidP="00050F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598ABE9" w14:textId="36CAF28D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C7EF54" w14:textId="77777777" w:rsidR="003F26BB" w:rsidRPr="004E7D11" w:rsidRDefault="003F26BB" w:rsidP="003F2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F26BB" w:rsidRPr="004E7D11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4C2BA" w14:textId="77777777" w:rsidR="00EC6004" w:rsidRDefault="00EC6004" w:rsidP="00D30683">
      <w:pPr>
        <w:spacing w:after="0" w:line="240" w:lineRule="auto"/>
      </w:pPr>
      <w:r>
        <w:separator/>
      </w:r>
    </w:p>
  </w:endnote>
  <w:endnote w:type="continuationSeparator" w:id="0">
    <w:p w14:paraId="6D448CF1" w14:textId="77777777" w:rsidR="00EC6004" w:rsidRDefault="00EC6004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34F5A" w14:textId="77777777" w:rsidR="00EC6004" w:rsidRDefault="00EC6004" w:rsidP="00D30683">
      <w:pPr>
        <w:spacing w:after="0" w:line="240" w:lineRule="auto"/>
      </w:pPr>
      <w:r>
        <w:separator/>
      </w:r>
    </w:p>
  </w:footnote>
  <w:footnote w:type="continuationSeparator" w:id="0">
    <w:p w14:paraId="5BE3402E" w14:textId="77777777" w:rsidR="00EC6004" w:rsidRDefault="00EC6004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B71DD"/>
    <w:multiLevelType w:val="hybridMultilevel"/>
    <w:tmpl w:val="14C88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24F4F"/>
    <w:multiLevelType w:val="hybridMultilevel"/>
    <w:tmpl w:val="C3F045DC"/>
    <w:lvl w:ilvl="0" w:tplc="D35631F4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50F4F"/>
    <w:rsid w:val="001551A4"/>
    <w:rsid w:val="001E0C9F"/>
    <w:rsid w:val="00393920"/>
    <w:rsid w:val="003F26BB"/>
    <w:rsid w:val="004E7D11"/>
    <w:rsid w:val="00540022"/>
    <w:rsid w:val="00665886"/>
    <w:rsid w:val="007E5196"/>
    <w:rsid w:val="00831F56"/>
    <w:rsid w:val="00937C20"/>
    <w:rsid w:val="00997BDB"/>
    <w:rsid w:val="009B4A65"/>
    <w:rsid w:val="00A15471"/>
    <w:rsid w:val="00A15962"/>
    <w:rsid w:val="00AD5CAF"/>
    <w:rsid w:val="00BD2182"/>
    <w:rsid w:val="00BE689D"/>
    <w:rsid w:val="00C92342"/>
    <w:rsid w:val="00D30683"/>
    <w:rsid w:val="00E62446"/>
    <w:rsid w:val="00EC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050F4F"/>
    <w:pPr>
      <w:spacing w:after="80" w:line="276" w:lineRule="auto"/>
      <w:ind w:left="720"/>
      <w:contextualSpacing/>
    </w:pPr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9716B-31C1-4389-A1E6-E193B01B2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Dusan Aleksic</cp:lastModifiedBy>
  <cp:revision>7</cp:revision>
  <cp:lastPrinted>2020-09-16T09:32:00Z</cp:lastPrinted>
  <dcterms:created xsi:type="dcterms:W3CDTF">2020-09-16T09:35:00Z</dcterms:created>
  <dcterms:modified xsi:type="dcterms:W3CDTF">2021-01-04T21:10:00Z</dcterms:modified>
</cp:coreProperties>
</file>